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"/>
        <w:ind w:left="139"/>
        <w:jc w:val="center"/>
      </w:pPr>
      <w:r>
        <w:rPr/>
        <w:drawing>
          <wp:anchor distT="0" distB="0" distL="0" distR="0" allowOverlap="1" layoutInCell="1" locked="0" behindDoc="1" simplePos="0" relativeHeight="487455744">
            <wp:simplePos x="0" y="0"/>
            <wp:positionH relativeFrom="page">
              <wp:posOffset>303911</wp:posOffset>
            </wp:positionH>
            <wp:positionV relativeFrom="page">
              <wp:posOffset>303910</wp:posOffset>
            </wp:positionV>
            <wp:extent cx="6955028" cy="1008684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5028" cy="10086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C00000"/>
        </w:rPr>
        <w:t>ПЛАН</w:t>
      </w:r>
      <w:r>
        <w:rPr>
          <w:color w:val="C00000"/>
          <w:spacing w:val="-4"/>
        </w:rPr>
        <w:t> </w:t>
      </w:r>
      <w:r>
        <w:rPr>
          <w:color w:val="C00000"/>
        </w:rPr>
        <w:t>РАБОТЫ</w:t>
      </w:r>
      <w:r>
        <w:rPr>
          <w:color w:val="C00000"/>
          <w:spacing w:val="-6"/>
        </w:rPr>
        <w:t> </w:t>
      </w:r>
      <w:r>
        <w:rPr>
          <w:color w:val="C00000"/>
        </w:rPr>
        <w:t>НОВОНИКОЛЬСКОГО</w:t>
      </w:r>
      <w:r>
        <w:rPr>
          <w:color w:val="C00000"/>
          <w:spacing w:val="-6"/>
        </w:rPr>
        <w:t> </w:t>
      </w:r>
      <w:r>
        <w:rPr>
          <w:color w:val="C00000"/>
        </w:rPr>
        <w:t>СДК</w:t>
      </w:r>
      <w:r>
        <w:rPr>
          <w:color w:val="C00000"/>
          <w:spacing w:val="-3"/>
        </w:rPr>
        <w:t> </w:t>
      </w:r>
      <w:r>
        <w:rPr>
          <w:color w:val="C00000"/>
        </w:rPr>
        <w:t>НА</w:t>
      </w:r>
      <w:r>
        <w:rPr>
          <w:color w:val="C00000"/>
          <w:spacing w:val="-5"/>
        </w:rPr>
        <w:t> </w:t>
      </w:r>
      <w:r>
        <w:rPr>
          <w:color w:val="C00000"/>
        </w:rPr>
        <w:t>МАРТ</w:t>
      </w:r>
      <w:r>
        <w:rPr>
          <w:color w:val="C00000"/>
          <w:spacing w:val="-5"/>
        </w:rPr>
        <w:t> </w:t>
      </w:r>
      <w:r>
        <w:rPr>
          <w:color w:val="C00000"/>
        </w:rPr>
        <w:t>2026</w:t>
      </w:r>
      <w:r>
        <w:rPr>
          <w:color w:val="C00000"/>
          <w:spacing w:val="-5"/>
        </w:rPr>
        <w:t> г.</w:t>
      </w:r>
    </w:p>
    <w:p>
      <w:pPr>
        <w:pStyle w:val="BodyText"/>
        <w:spacing w:before="6"/>
        <w:rPr>
          <w:sz w:val="15"/>
        </w:rPr>
      </w:pPr>
    </w:p>
    <w:tbl>
      <w:tblPr>
        <w:tblW w:w="0" w:type="auto"/>
        <w:jc w:val="left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4789"/>
        <w:gridCol w:w="1697"/>
        <w:gridCol w:w="2302"/>
      </w:tblGrid>
      <w:tr>
        <w:trPr>
          <w:trHeight w:val="642" w:hRule="atLeast"/>
        </w:trPr>
        <w:tc>
          <w:tcPr>
            <w:tcW w:w="706" w:type="dxa"/>
          </w:tcPr>
          <w:p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89" w:type="dxa"/>
          </w:tcPr>
          <w:p>
            <w:pPr>
              <w:pStyle w:val="TableParagraph"/>
              <w:spacing w:line="320" w:lineRule="exact"/>
              <w:ind w:left="572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1697" w:type="dxa"/>
          </w:tcPr>
          <w:p>
            <w:pPr>
              <w:pStyle w:val="TableParagraph"/>
              <w:spacing w:line="322" w:lineRule="exact"/>
              <w:ind w:left="109" w:firstLine="45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дата </w:t>
            </w:r>
            <w:r>
              <w:rPr>
                <w:b/>
                <w:spacing w:val="-2"/>
                <w:sz w:val="28"/>
              </w:rPr>
              <w:t>проведения</w:t>
            </w:r>
          </w:p>
        </w:tc>
        <w:tc>
          <w:tcPr>
            <w:tcW w:w="2302" w:type="dxa"/>
          </w:tcPr>
          <w:p>
            <w:pPr>
              <w:pStyle w:val="TableParagraph"/>
              <w:spacing w:line="320" w:lineRule="exact"/>
              <w:ind w:left="1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>
        <w:trPr>
          <w:trHeight w:val="965" w:hRule="atLeast"/>
        </w:trPr>
        <w:tc>
          <w:tcPr>
            <w:tcW w:w="706" w:type="dxa"/>
          </w:tcPr>
          <w:p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789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Профилактическое</w:t>
            </w:r>
            <w:r>
              <w:rPr>
                <w:spacing w:val="-15"/>
                <w:sz w:val="28"/>
              </w:rPr>
              <w:t> </w:t>
            </w:r>
            <w:r>
              <w:rPr>
                <w:spacing w:val="-2"/>
                <w:sz w:val="28"/>
              </w:rPr>
              <w:t>мероприятие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«ВИЧ;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СПИД»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совместно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с фельдшером ФАП.</w:t>
            </w:r>
          </w:p>
        </w:tc>
        <w:tc>
          <w:tcPr>
            <w:tcW w:w="1697" w:type="dxa"/>
          </w:tcPr>
          <w:p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01.03.26</w:t>
            </w:r>
          </w:p>
        </w:tc>
        <w:tc>
          <w:tcPr>
            <w:tcW w:w="2302" w:type="dxa"/>
          </w:tcPr>
          <w:p>
            <w:pPr>
              <w:pStyle w:val="TableParagraph"/>
              <w:spacing w:line="240" w:lineRule="auto"/>
              <w:ind w:left="107" w:right="188"/>
              <w:rPr>
                <w:sz w:val="28"/>
              </w:rPr>
            </w:pPr>
            <w:r>
              <w:rPr>
                <w:spacing w:val="-2"/>
                <w:sz w:val="28"/>
              </w:rPr>
              <w:t>Мартыненко </w:t>
            </w:r>
            <w:r>
              <w:rPr>
                <w:spacing w:val="-4"/>
                <w:sz w:val="28"/>
              </w:rPr>
              <w:t>А.В.</w:t>
            </w:r>
          </w:p>
        </w:tc>
      </w:tr>
      <w:tr>
        <w:trPr>
          <w:trHeight w:val="321" w:hRule="atLeast"/>
        </w:trPr>
        <w:tc>
          <w:tcPr>
            <w:tcW w:w="706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89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Мультфильм</w:t>
            </w:r>
          </w:p>
        </w:tc>
        <w:tc>
          <w:tcPr>
            <w:tcW w:w="1697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04.03.26</w:t>
            </w:r>
          </w:p>
        </w:tc>
        <w:tc>
          <w:tcPr>
            <w:tcW w:w="2302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Григорова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О.Н.</w:t>
            </w:r>
          </w:p>
        </w:tc>
      </w:tr>
      <w:tr>
        <w:trPr>
          <w:trHeight w:val="966" w:hRule="atLeast"/>
        </w:trPr>
        <w:tc>
          <w:tcPr>
            <w:tcW w:w="706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изготовлению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праздничной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открытки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8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марта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«С любовью маме»</w:t>
            </w:r>
          </w:p>
        </w:tc>
        <w:tc>
          <w:tcPr>
            <w:tcW w:w="169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05.03.26</w:t>
            </w:r>
          </w:p>
        </w:tc>
        <w:tc>
          <w:tcPr>
            <w:tcW w:w="2302" w:type="dxa"/>
          </w:tcPr>
          <w:p>
            <w:pPr>
              <w:pStyle w:val="TableParagraph"/>
              <w:spacing w:line="242" w:lineRule="auto"/>
              <w:ind w:left="107" w:right="188"/>
              <w:rPr>
                <w:sz w:val="28"/>
              </w:rPr>
            </w:pPr>
            <w:r>
              <w:rPr>
                <w:spacing w:val="-2"/>
                <w:sz w:val="28"/>
              </w:rPr>
              <w:t>Мартыненко </w:t>
            </w:r>
            <w:r>
              <w:rPr>
                <w:spacing w:val="-4"/>
                <w:sz w:val="28"/>
              </w:rPr>
              <w:t>А.В.</w:t>
            </w:r>
          </w:p>
        </w:tc>
      </w:tr>
      <w:tr>
        <w:trPr>
          <w:trHeight w:val="643" w:hRule="atLeast"/>
        </w:trPr>
        <w:tc>
          <w:tcPr>
            <w:tcW w:w="706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Радиогазета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«Новоникольские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новости»</w:t>
            </w:r>
          </w:p>
        </w:tc>
        <w:tc>
          <w:tcPr>
            <w:tcW w:w="169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06.03.26</w:t>
            </w:r>
          </w:p>
        </w:tc>
        <w:tc>
          <w:tcPr>
            <w:tcW w:w="2302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Почекуева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О.А.</w:t>
            </w:r>
          </w:p>
        </w:tc>
      </w:tr>
      <w:tr>
        <w:trPr>
          <w:trHeight w:val="645" w:hRule="atLeast"/>
        </w:trPr>
        <w:tc>
          <w:tcPr>
            <w:tcW w:w="706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78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Концертная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программа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5"/>
                <w:sz w:val="28"/>
              </w:rPr>
              <w:t>«С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праздником»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2"/>
                <w:sz w:val="28"/>
              </w:rPr>
              <w:t>марта.</w:t>
            </w:r>
          </w:p>
        </w:tc>
        <w:tc>
          <w:tcPr>
            <w:tcW w:w="1697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06.03.26</w:t>
            </w:r>
          </w:p>
        </w:tc>
        <w:tc>
          <w:tcPr>
            <w:tcW w:w="2302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Почекуева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О.Н.</w:t>
            </w:r>
          </w:p>
        </w:tc>
      </w:tr>
      <w:tr>
        <w:trPr>
          <w:trHeight w:val="966" w:hRule="atLeast"/>
        </w:trPr>
        <w:tc>
          <w:tcPr>
            <w:tcW w:w="706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Поздравительная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акция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10"/>
                <w:sz w:val="28"/>
              </w:rPr>
              <w:t>к</w:t>
            </w:r>
          </w:p>
          <w:p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Международному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женскому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дню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для мам и жен мобилизованных.</w:t>
            </w:r>
          </w:p>
        </w:tc>
        <w:tc>
          <w:tcPr>
            <w:tcW w:w="169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07.03.26</w:t>
            </w:r>
          </w:p>
        </w:tc>
        <w:tc>
          <w:tcPr>
            <w:tcW w:w="2302" w:type="dxa"/>
          </w:tcPr>
          <w:p>
            <w:pPr>
              <w:pStyle w:val="TableParagraph"/>
              <w:spacing w:line="240" w:lineRule="auto"/>
              <w:ind w:left="107" w:right="188"/>
              <w:rPr>
                <w:sz w:val="28"/>
              </w:rPr>
            </w:pPr>
            <w:r>
              <w:rPr>
                <w:spacing w:val="-2"/>
                <w:sz w:val="28"/>
              </w:rPr>
              <w:t>Мартыненко </w:t>
            </w:r>
            <w:r>
              <w:rPr>
                <w:spacing w:val="-4"/>
                <w:sz w:val="28"/>
              </w:rPr>
              <w:t>А.В.</w:t>
            </w:r>
          </w:p>
        </w:tc>
      </w:tr>
      <w:tr>
        <w:trPr>
          <w:trHeight w:val="642" w:hRule="atLeast"/>
        </w:trPr>
        <w:tc>
          <w:tcPr>
            <w:tcW w:w="706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> </w:t>
            </w:r>
            <w:r>
              <w:rPr>
                <w:spacing w:val="-4"/>
                <w:sz w:val="28"/>
              </w:rPr>
              <w:t>«Мамы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хранительницы</w:t>
            </w:r>
            <w:r>
              <w:rPr>
                <w:spacing w:val="-12"/>
                <w:sz w:val="28"/>
              </w:rPr>
              <w:t> </w:t>
            </w:r>
            <w:r>
              <w:rPr>
                <w:spacing w:val="-2"/>
                <w:sz w:val="28"/>
              </w:rPr>
              <w:t>очага»</w:t>
            </w:r>
          </w:p>
        </w:tc>
        <w:tc>
          <w:tcPr>
            <w:tcW w:w="169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08.03.26</w:t>
            </w:r>
          </w:p>
        </w:tc>
        <w:tc>
          <w:tcPr>
            <w:tcW w:w="2302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Григорова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О.Н.</w:t>
            </w:r>
          </w:p>
        </w:tc>
      </w:tr>
      <w:tr>
        <w:trPr>
          <w:trHeight w:val="321" w:hRule="atLeast"/>
        </w:trPr>
        <w:tc>
          <w:tcPr>
            <w:tcW w:w="706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89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Мультфильм</w:t>
            </w:r>
          </w:p>
        </w:tc>
        <w:tc>
          <w:tcPr>
            <w:tcW w:w="1697" w:type="dxa"/>
          </w:tcPr>
          <w:p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11.03.26</w:t>
            </w:r>
          </w:p>
        </w:tc>
        <w:tc>
          <w:tcPr>
            <w:tcW w:w="2302" w:type="dxa"/>
          </w:tcPr>
          <w:p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Григорова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О.Н.</w:t>
            </w:r>
          </w:p>
        </w:tc>
      </w:tr>
      <w:tr>
        <w:trPr>
          <w:trHeight w:val="645" w:hRule="atLeast"/>
        </w:trPr>
        <w:tc>
          <w:tcPr>
            <w:tcW w:w="706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Радиогазета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«Новоникольские</w:t>
            </w:r>
          </w:p>
          <w:p>
            <w:pPr>
              <w:pStyle w:val="TableParagraph"/>
              <w:spacing w:line="308" w:lineRule="exact" w:before="2"/>
              <w:rPr>
                <w:sz w:val="28"/>
              </w:rPr>
            </w:pPr>
            <w:r>
              <w:rPr>
                <w:spacing w:val="-2"/>
                <w:sz w:val="28"/>
              </w:rPr>
              <w:t>новости»</w:t>
            </w:r>
          </w:p>
        </w:tc>
        <w:tc>
          <w:tcPr>
            <w:tcW w:w="169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13.03.26</w:t>
            </w:r>
          </w:p>
        </w:tc>
        <w:tc>
          <w:tcPr>
            <w:tcW w:w="2302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Почекуева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О.Н.</w:t>
            </w:r>
          </w:p>
        </w:tc>
      </w:tr>
      <w:tr>
        <w:trPr>
          <w:trHeight w:val="964" w:hRule="atLeast"/>
        </w:trPr>
        <w:tc>
          <w:tcPr>
            <w:tcW w:w="706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Спортивно-игровая</w:t>
            </w:r>
            <w:r>
              <w:rPr>
                <w:spacing w:val="-14"/>
                <w:sz w:val="28"/>
              </w:rPr>
              <w:t> </w:t>
            </w:r>
            <w:r>
              <w:rPr>
                <w:spacing w:val="-2"/>
                <w:sz w:val="28"/>
              </w:rPr>
              <w:t>программа</w:t>
            </w:r>
          </w:p>
          <w:p>
            <w:pPr>
              <w:pStyle w:val="TableParagraph"/>
              <w:spacing w:line="322" w:lineRule="exact"/>
              <w:ind w:right="116"/>
              <w:rPr>
                <w:sz w:val="28"/>
              </w:rPr>
            </w:pPr>
            <w:r>
              <w:rPr>
                <w:sz w:val="28"/>
              </w:rPr>
              <w:t>«Неразлучные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друзья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спорт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мой друг и я»</w:t>
            </w:r>
          </w:p>
        </w:tc>
        <w:tc>
          <w:tcPr>
            <w:tcW w:w="169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15.03.26</w:t>
            </w:r>
          </w:p>
        </w:tc>
        <w:tc>
          <w:tcPr>
            <w:tcW w:w="2302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Григорова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О.Н.</w:t>
            </w:r>
          </w:p>
        </w:tc>
      </w:tr>
      <w:tr>
        <w:trPr>
          <w:trHeight w:val="645" w:hRule="atLeast"/>
        </w:trPr>
        <w:tc>
          <w:tcPr>
            <w:tcW w:w="706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78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Мультфильм</w:t>
            </w:r>
          </w:p>
        </w:tc>
        <w:tc>
          <w:tcPr>
            <w:tcW w:w="1697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18.03.26</w:t>
            </w:r>
          </w:p>
        </w:tc>
        <w:tc>
          <w:tcPr>
            <w:tcW w:w="2302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Григорова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О.Н.</w:t>
            </w:r>
          </w:p>
        </w:tc>
      </w:tr>
      <w:tr>
        <w:trPr>
          <w:trHeight w:val="642" w:hRule="atLeast"/>
        </w:trPr>
        <w:tc>
          <w:tcPr>
            <w:tcW w:w="706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Радиогазета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«Новоникольские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новости»</w:t>
            </w:r>
          </w:p>
        </w:tc>
        <w:tc>
          <w:tcPr>
            <w:tcW w:w="169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20.03.26</w:t>
            </w:r>
          </w:p>
        </w:tc>
        <w:tc>
          <w:tcPr>
            <w:tcW w:w="2302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Почекуева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О.А.</w:t>
            </w:r>
          </w:p>
        </w:tc>
      </w:tr>
      <w:tr>
        <w:trPr>
          <w:trHeight w:val="645" w:hRule="atLeast"/>
        </w:trPr>
        <w:tc>
          <w:tcPr>
            <w:tcW w:w="706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789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Развлекательно-игровая</w:t>
            </w:r>
            <w:r>
              <w:rPr>
                <w:spacing w:val="23"/>
                <w:sz w:val="28"/>
              </w:rPr>
              <w:t> </w:t>
            </w:r>
            <w:r>
              <w:rPr>
                <w:spacing w:val="-2"/>
                <w:sz w:val="28"/>
              </w:rPr>
              <w:t>программа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играет,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тот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2"/>
                <w:sz w:val="28"/>
              </w:rPr>
              <w:t>скучает»</w:t>
            </w:r>
          </w:p>
        </w:tc>
        <w:tc>
          <w:tcPr>
            <w:tcW w:w="1697" w:type="dxa"/>
          </w:tcPr>
          <w:p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22.03.26</w:t>
            </w:r>
          </w:p>
        </w:tc>
        <w:tc>
          <w:tcPr>
            <w:tcW w:w="2302" w:type="dxa"/>
          </w:tcPr>
          <w:p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Григорова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О.Н.</w:t>
            </w:r>
          </w:p>
        </w:tc>
      </w:tr>
      <w:tr>
        <w:trPr>
          <w:trHeight w:val="643" w:hRule="atLeast"/>
        </w:trPr>
        <w:tc>
          <w:tcPr>
            <w:tcW w:w="706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работника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культуры.</w:t>
            </w:r>
            <w:r>
              <w:rPr>
                <w:spacing w:val="-6"/>
                <w:sz w:val="28"/>
              </w:rPr>
              <w:t> </w:t>
            </w:r>
            <w:r>
              <w:rPr>
                <w:spacing w:val="-2"/>
                <w:sz w:val="28"/>
              </w:rPr>
              <w:t>Вечер-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вспоминание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«Посидим,</w:t>
            </w:r>
            <w:r>
              <w:rPr>
                <w:spacing w:val="-13"/>
                <w:sz w:val="28"/>
              </w:rPr>
              <w:t> </w:t>
            </w:r>
            <w:r>
              <w:rPr>
                <w:spacing w:val="-2"/>
                <w:sz w:val="28"/>
              </w:rPr>
              <w:t>поговорим»</w:t>
            </w:r>
          </w:p>
        </w:tc>
        <w:tc>
          <w:tcPr>
            <w:tcW w:w="169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25.03.26</w:t>
            </w:r>
          </w:p>
        </w:tc>
        <w:tc>
          <w:tcPr>
            <w:tcW w:w="2302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Почекуева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О.А.</w:t>
            </w:r>
          </w:p>
        </w:tc>
      </w:tr>
      <w:tr>
        <w:trPr>
          <w:trHeight w:val="323" w:hRule="atLeast"/>
        </w:trPr>
        <w:tc>
          <w:tcPr>
            <w:tcW w:w="706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789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Мультфильм</w:t>
            </w:r>
          </w:p>
        </w:tc>
        <w:tc>
          <w:tcPr>
            <w:tcW w:w="1697" w:type="dxa"/>
          </w:tcPr>
          <w:p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25.03.26</w:t>
            </w:r>
          </w:p>
        </w:tc>
        <w:tc>
          <w:tcPr>
            <w:tcW w:w="2302" w:type="dxa"/>
          </w:tcPr>
          <w:p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Григорова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О.Н.</w:t>
            </w:r>
          </w:p>
        </w:tc>
      </w:tr>
      <w:tr>
        <w:trPr>
          <w:trHeight w:val="642" w:hRule="atLeast"/>
        </w:trPr>
        <w:tc>
          <w:tcPr>
            <w:tcW w:w="706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789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Радиогазета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«Новоникольские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новости»</w:t>
            </w:r>
          </w:p>
        </w:tc>
        <w:tc>
          <w:tcPr>
            <w:tcW w:w="169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27.03.26</w:t>
            </w:r>
          </w:p>
        </w:tc>
        <w:tc>
          <w:tcPr>
            <w:tcW w:w="2302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Почекуева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4"/>
                <w:sz w:val="28"/>
              </w:rPr>
              <w:t>О.А.</w:t>
            </w:r>
          </w:p>
        </w:tc>
      </w:tr>
      <w:tr>
        <w:trPr>
          <w:trHeight w:val="966" w:hRule="atLeast"/>
        </w:trPr>
        <w:tc>
          <w:tcPr>
            <w:tcW w:w="706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789" w:type="dxa"/>
          </w:tcPr>
          <w:p>
            <w:pPr>
              <w:pStyle w:val="TableParagraph"/>
              <w:spacing w:line="240" w:lineRule="auto"/>
              <w:ind w:right="116"/>
              <w:rPr>
                <w:sz w:val="28"/>
              </w:rPr>
            </w:pPr>
            <w:r>
              <w:rPr>
                <w:sz w:val="28"/>
              </w:rPr>
              <w:t>Тематическая программа в рамках Года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единства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России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«Если</w:t>
            </w:r>
          </w:p>
          <w:p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будет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Россия,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значит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будем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> </w:t>
            </w:r>
            <w:r>
              <w:rPr>
                <w:spacing w:val="-5"/>
                <w:sz w:val="28"/>
              </w:rPr>
              <w:t>мы»</w:t>
            </w:r>
          </w:p>
        </w:tc>
        <w:tc>
          <w:tcPr>
            <w:tcW w:w="1697" w:type="dxa"/>
          </w:tcPr>
          <w:p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29.03.26</w:t>
            </w:r>
          </w:p>
        </w:tc>
        <w:tc>
          <w:tcPr>
            <w:tcW w:w="2302" w:type="dxa"/>
          </w:tcPr>
          <w:p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Григорова</w:t>
            </w:r>
            <w:r>
              <w:rPr>
                <w:spacing w:val="-10"/>
                <w:sz w:val="28"/>
              </w:rPr>
              <w:t> </w:t>
            </w:r>
            <w:r>
              <w:rPr>
                <w:spacing w:val="-4"/>
                <w:sz w:val="28"/>
              </w:rPr>
              <w:t>О.Н.</w:t>
            </w:r>
          </w:p>
        </w:tc>
      </w:tr>
    </w:tbl>
    <w:p>
      <w:pPr>
        <w:pStyle w:val="BodyText"/>
        <w:ind w:left="285"/>
        <w:rPr>
          <w:rFonts w:ascii="Times New Roman" w:hAnsi="Times New Roman"/>
        </w:rPr>
      </w:pPr>
      <w:r>
        <w:rPr>
          <w:rFonts w:ascii="Times New Roman" w:hAnsi="Times New Roman"/>
        </w:rPr>
        <w:t>Дискотека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раза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неделю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(среда,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2"/>
        </w:rPr>
        <w:t>суббота)</w:t>
      </w:r>
    </w:p>
    <w:sectPr>
      <w:type w:val="continuous"/>
      <w:pgSz w:w="11910" w:h="16840"/>
      <w:pgMar w:top="1100" w:bottom="280" w:left="1417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Calibri" w:hAnsi="Calibri" w:eastAsia="Calibri" w:cs="Calibri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315" w:lineRule="exact"/>
      <w:ind w:left="104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dcterms:created xsi:type="dcterms:W3CDTF">2026-02-27T16:13:35Z</dcterms:created>
  <dcterms:modified xsi:type="dcterms:W3CDTF">2026-02-27T16:13:35Z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2026-02-27T00:00:00Z</vt:filetime>
  </property>
  <property fmtid="{D5CDD505-2E9C-101B-9397-08002B2CF9AE}" pid="5" name="Producer">
    <vt:lpwstr>3-Heights(TM) PDF Security Shell 4.8.25.2 (http://www.pdf-tools.com)</vt:lpwstr>
  </property>
</Properties>
</file>